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D0F" w:rsidRPr="001A2729" w:rsidRDefault="00381D0F" w:rsidP="001A272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A2729">
        <w:rPr>
          <w:rFonts w:ascii="Times New Roman" w:hAnsi="Times New Roman" w:cs="Times New Roman"/>
          <w:sz w:val="24"/>
          <w:szCs w:val="24"/>
          <w:lang w:val="en-US"/>
        </w:rPr>
        <w:t>Response to</w:t>
      </w:r>
    </w:p>
    <w:p w:rsidR="00660519" w:rsidRPr="001A2729" w:rsidRDefault="00381D0F" w:rsidP="001A272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A2729">
        <w:rPr>
          <w:rFonts w:ascii="Times New Roman" w:hAnsi="Times New Roman" w:cs="Times New Roman"/>
          <w:sz w:val="24"/>
          <w:szCs w:val="24"/>
          <w:lang w:val="en-US"/>
        </w:rPr>
        <w:t>Hello</w:t>
      </w:r>
      <w:r w:rsidR="001A2729" w:rsidRPr="001A272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1A2729">
        <w:rPr>
          <w:rFonts w:ascii="Times New Roman" w:hAnsi="Times New Roman" w:cs="Times New Roman"/>
          <w:sz w:val="24"/>
          <w:szCs w:val="24"/>
          <w:lang w:val="en-US"/>
        </w:rPr>
        <w:t xml:space="preserve"> jade, </w:t>
      </w:r>
    </w:p>
    <w:p w:rsidR="00381D0F" w:rsidRPr="001A2729" w:rsidRDefault="00381D0F" w:rsidP="001A272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A2729">
        <w:rPr>
          <w:rFonts w:ascii="Times New Roman" w:hAnsi="Times New Roman" w:cs="Times New Roman"/>
          <w:sz w:val="24"/>
          <w:szCs w:val="24"/>
          <w:lang w:val="en-US"/>
        </w:rPr>
        <w:t xml:space="preserve">I </w:t>
      </w:r>
      <w:r w:rsidR="001A2729" w:rsidRPr="001A2729">
        <w:rPr>
          <w:rFonts w:ascii="Times New Roman" w:hAnsi="Times New Roman" w:cs="Times New Roman"/>
          <w:sz w:val="24"/>
          <w:szCs w:val="24"/>
          <w:lang w:val="en-US"/>
        </w:rPr>
        <w:t xml:space="preserve">agree majority of </w:t>
      </w:r>
      <w:r w:rsidRPr="001A2729">
        <w:rPr>
          <w:rFonts w:ascii="Times New Roman" w:hAnsi="Times New Roman" w:cs="Times New Roman"/>
          <w:sz w:val="24"/>
          <w:szCs w:val="24"/>
          <w:lang w:val="en-US"/>
        </w:rPr>
        <w:t>chef</w:t>
      </w:r>
      <w:r w:rsidR="001A2729" w:rsidRPr="001A2729">
        <w:rPr>
          <w:rFonts w:ascii="Times New Roman" w:hAnsi="Times New Roman" w:cs="Times New Roman"/>
          <w:sz w:val="24"/>
          <w:szCs w:val="24"/>
          <w:lang w:val="en-US"/>
        </w:rPr>
        <w:t xml:space="preserve">s present themselves as cooks rather than artists. They ought to impress the skill as </w:t>
      </w:r>
      <w:r w:rsidRPr="001A2729">
        <w:rPr>
          <w:rFonts w:ascii="Times New Roman" w:hAnsi="Times New Roman" w:cs="Times New Roman"/>
          <w:sz w:val="24"/>
          <w:szCs w:val="24"/>
          <w:lang w:val="en-US"/>
        </w:rPr>
        <w:t xml:space="preserve">an artist since there is a precise order of how </w:t>
      </w:r>
      <w:r w:rsidR="001A2729" w:rsidRPr="001A2729">
        <w:rPr>
          <w:rFonts w:ascii="Times New Roman" w:hAnsi="Times New Roman" w:cs="Times New Roman"/>
          <w:sz w:val="24"/>
          <w:szCs w:val="24"/>
          <w:lang w:val="en-US"/>
        </w:rPr>
        <w:t>they</w:t>
      </w:r>
      <w:r w:rsidRPr="001A2729">
        <w:rPr>
          <w:rFonts w:ascii="Times New Roman" w:hAnsi="Times New Roman" w:cs="Times New Roman"/>
          <w:sz w:val="24"/>
          <w:szCs w:val="24"/>
          <w:lang w:val="en-US"/>
        </w:rPr>
        <w:t xml:space="preserve"> arrange and balance all aspects of the kitchen to provide a delicious meal</w:t>
      </w:r>
      <w:r w:rsidR="001A2729" w:rsidRPr="001A2729">
        <w:rPr>
          <w:rFonts w:ascii="Times New Roman" w:hAnsi="Times New Roman" w:cs="Times New Roman"/>
          <w:sz w:val="24"/>
          <w:szCs w:val="24"/>
          <w:lang w:val="en-US"/>
        </w:rPr>
        <w:t xml:space="preserve"> using</w:t>
      </w:r>
      <w:r w:rsidRPr="001A2729">
        <w:rPr>
          <w:rFonts w:ascii="Times New Roman" w:hAnsi="Times New Roman" w:cs="Times New Roman"/>
          <w:sz w:val="24"/>
          <w:szCs w:val="24"/>
          <w:lang w:val="en-US"/>
        </w:rPr>
        <w:t xml:space="preserve"> skills and learn</w:t>
      </w:r>
      <w:r w:rsidR="001A2729" w:rsidRPr="001A2729">
        <w:rPr>
          <w:rFonts w:ascii="Times New Roman" w:hAnsi="Times New Roman" w:cs="Times New Roman"/>
          <w:sz w:val="24"/>
          <w:szCs w:val="24"/>
          <w:lang w:val="en-US"/>
        </w:rPr>
        <w:t>ed</w:t>
      </w:r>
      <w:r w:rsidRPr="001A2729">
        <w:rPr>
          <w:rFonts w:ascii="Times New Roman" w:hAnsi="Times New Roman" w:cs="Times New Roman"/>
          <w:sz w:val="24"/>
          <w:szCs w:val="24"/>
          <w:lang w:val="en-US"/>
        </w:rPr>
        <w:t xml:space="preserve"> information. </w:t>
      </w:r>
      <w:r w:rsidR="001A2729" w:rsidRPr="001A2729">
        <w:rPr>
          <w:rFonts w:ascii="Times New Roman" w:hAnsi="Times New Roman" w:cs="Times New Roman"/>
          <w:sz w:val="24"/>
          <w:szCs w:val="24"/>
          <w:lang w:val="en-US"/>
        </w:rPr>
        <w:t xml:space="preserve">Working in any institution depends on the relationship with other members and working together as a team to meet the objective of the organization. Aspects of teamwork are important to bring new ideas and avoid rankles within the organization </w:t>
      </w:r>
    </w:p>
    <w:p w:rsidR="00381D0F" w:rsidRPr="001A2729" w:rsidRDefault="00381D0F" w:rsidP="001A272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81D0F" w:rsidRPr="001A2729" w:rsidRDefault="00381D0F" w:rsidP="001A272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:rsidR="00381D0F" w:rsidRPr="001A2729" w:rsidRDefault="00381D0F" w:rsidP="001A272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A2729">
        <w:rPr>
          <w:rFonts w:ascii="Times New Roman" w:hAnsi="Times New Roman" w:cs="Times New Roman"/>
          <w:sz w:val="24"/>
          <w:szCs w:val="24"/>
          <w:lang w:val="en-US"/>
        </w:rPr>
        <w:t>Hi</w:t>
      </w:r>
      <w:r w:rsidR="001A2729" w:rsidRPr="001A272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1A2729">
        <w:rPr>
          <w:rFonts w:ascii="Times New Roman" w:hAnsi="Times New Roman" w:cs="Times New Roman"/>
          <w:sz w:val="24"/>
          <w:szCs w:val="24"/>
          <w:lang w:val="en-US"/>
        </w:rPr>
        <w:t xml:space="preserve"> lee, </w:t>
      </w:r>
    </w:p>
    <w:p w:rsidR="00381D0F" w:rsidRPr="001A2729" w:rsidRDefault="00381D0F" w:rsidP="001A272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A2729">
        <w:rPr>
          <w:rFonts w:ascii="Times New Roman" w:hAnsi="Times New Roman" w:cs="Times New Roman"/>
          <w:sz w:val="24"/>
          <w:szCs w:val="24"/>
          <w:lang w:val="en-US"/>
        </w:rPr>
        <w:t xml:space="preserve">I agree the music </w:t>
      </w:r>
      <w:r w:rsidR="001A2729" w:rsidRPr="001A2729">
        <w:rPr>
          <w:rFonts w:ascii="Times New Roman" w:hAnsi="Times New Roman" w:cs="Times New Roman"/>
          <w:sz w:val="24"/>
          <w:szCs w:val="24"/>
          <w:lang w:val="en-US"/>
        </w:rPr>
        <w:t>can</w:t>
      </w:r>
      <w:r w:rsidRPr="001A2729">
        <w:rPr>
          <w:rFonts w:ascii="Times New Roman" w:hAnsi="Times New Roman" w:cs="Times New Roman"/>
          <w:sz w:val="24"/>
          <w:szCs w:val="24"/>
          <w:lang w:val="en-US"/>
        </w:rPr>
        <w:t xml:space="preserve"> influence individual preference</w:t>
      </w:r>
      <w:r w:rsidR="001A2729" w:rsidRPr="001A2729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1A2729">
        <w:rPr>
          <w:rFonts w:ascii="Times New Roman" w:hAnsi="Times New Roman" w:cs="Times New Roman"/>
          <w:sz w:val="24"/>
          <w:szCs w:val="24"/>
          <w:lang w:val="en-US"/>
        </w:rPr>
        <w:t xml:space="preserve"> on purchasing a given item or might just remind them o</w:t>
      </w:r>
      <w:r w:rsidR="001A2729" w:rsidRPr="001A2729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1A2729">
        <w:rPr>
          <w:rFonts w:ascii="Times New Roman" w:hAnsi="Times New Roman" w:cs="Times New Roman"/>
          <w:sz w:val="24"/>
          <w:szCs w:val="24"/>
          <w:lang w:val="en-US"/>
        </w:rPr>
        <w:t xml:space="preserve"> a particular item that should be included in their shopping. It is essential to learn the music pattern with the ability </w:t>
      </w:r>
      <w:r w:rsidR="001A2729" w:rsidRPr="001A2729">
        <w:rPr>
          <w:rFonts w:ascii="Times New Roman" w:hAnsi="Times New Roman" w:cs="Times New Roman"/>
          <w:sz w:val="24"/>
          <w:szCs w:val="24"/>
          <w:lang w:val="en-US"/>
        </w:rPr>
        <w:t>to influence</w:t>
      </w:r>
      <w:r w:rsidRPr="001A2729">
        <w:rPr>
          <w:rFonts w:ascii="Times New Roman" w:hAnsi="Times New Roman" w:cs="Times New Roman"/>
          <w:sz w:val="24"/>
          <w:szCs w:val="24"/>
          <w:lang w:val="en-US"/>
        </w:rPr>
        <w:t xml:space="preserve"> buying. Does music have other impacts </w:t>
      </w:r>
      <w:r w:rsidR="001A2729" w:rsidRPr="001A2729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1A2729">
        <w:rPr>
          <w:rFonts w:ascii="Times New Roman" w:hAnsi="Times New Roman" w:cs="Times New Roman"/>
          <w:sz w:val="24"/>
          <w:szCs w:val="24"/>
          <w:lang w:val="en-US"/>
        </w:rPr>
        <w:t xml:space="preserve">n </w:t>
      </w:r>
      <w:r w:rsidR="001A2729" w:rsidRPr="001A2729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1A2729">
        <w:rPr>
          <w:rFonts w:ascii="Times New Roman" w:hAnsi="Times New Roman" w:cs="Times New Roman"/>
          <w:sz w:val="24"/>
          <w:szCs w:val="24"/>
          <w:lang w:val="en-US"/>
        </w:rPr>
        <w:t xml:space="preserve">health sector? It can be used in the </w:t>
      </w:r>
      <w:proofErr w:type="spellStart"/>
      <w:r w:rsidRPr="001A2729">
        <w:rPr>
          <w:rFonts w:ascii="Times New Roman" w:hAnsi="Times New Roman" w:cs="Times New Roman"/>
          <w:sz w:val="24"/>
          <w:szCs w:val="24"/>
          <w:lang w:val="en-US"/>
        </w:rPr>
        <w:t>cesarian</w:t>
      </w:r>
      <w:proofErr w:type="spellEnd"/>
      <w:r w:rsidRPr="001A2729">
        <w:rPr>
          <w:rFonts w:ascii="Times New Roman" w:hAnsi="Times New Roman" w:cs="Times New Roman"/>
          <w:sz w:val="24"/>
          <w:szCs w:val="24"/>
          <w:lang w:val="en-US"/>
        </w:rPr>
        <w:t xml:space="preserve"> section to improve the healing process and produce </w:t>
      </w:r>
      <w:r w:rsidR="001A2729" w:rsidRPr="001A2729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Pr="001A2729">
        <w:rPr>
          <w:rFonts w:ascii="Times New Roman" w:hAnsi="Times New Roman" w:cs="Times New Roman"/>
          <w:sz w:val="24"/>
          <w:szCs w:val="24"/>
          <w:lang w:val="en-US"/>
        </w:rPr>
        <w:t xml:space="preserve">good outcome as </w:t>
      </w:r>
      <w:r w:rsidR="001A2729" w:rsidRPr="001A2729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Pr="001A2729">
        <w:rPr>
          <w:rFonts w:ascii="Times New Roman" w:hAnsi="Times New Roman" w:cs="Times New Roman"/>
          <w:sz w:val="24"/>
          <w:szCs w:val="24"/>
          <w:lang w:val="en-US"/>
        </w:rPr>
        <w:t xml:space="preserve">therapeutic agent.  </w:t>
      </w:r>
    </w:p>
    <w:sectPr w:rsidR="00381D0F" w:rsidRPr="001A272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A3MTMwMDQ0MDc1NDdS0lEKTi0uzszPAykwrAUAtxxfTiwAAAA="/>
  </w:docVars>
  <w:rsids>
    <w:rsidRoot w:val="00381D0F"/>
    <w:rsid w:val="001A2729"/>
    <w:rsid w:val="00381D0F"/>
    <w:rsid w:val="00660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B7B05"/>
  <w15:chartTrackingRefBased/>
  <w15:docId w15:val="{41B10F93-300A-4D0D-9AB1-FF97F118F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W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2021-11-07T08:06:00Z</dcterms:created>
  <dcterms:modified xsi:type="dcterms:W3CDTF">2021-11-07T08:23:00Z</dcterms:modified>
</cp:coreProperties>
</file>